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5E7636" w:rsidP="009C30D0">
      <w:pPr>
        <w:spacing w:after="0"/>
        <w:jc w:val="center"/>
        <w:rPr>
          <w:rFonts w:ascii="Times New Roman" w:hAnsi="Times New Roman" w:cs="Times New Roman"/>
        </w:rPr>
      </w:pPr>
      <w:r w:rsidRPr="009C30D0">
        <w:rPr>
          <w:rFonts w:ascii="Times New Roman" w:hAnsi="Times New Roman" w:cs="Times New Roman"/>
          <w:sz w:val="20"/>
          <w:szCs w:val="20"/>
        </w:rPr>
        <w:t xml:space="preserve">Раскрытие информации </w:t>
      </w:r>
      <w:proofErr w:type="spellStart"/>
      <w:r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в сфере оказания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</w:t>
      </w:r>
      <w:r w:rsidR="002F5A2A">
        <w:rPr>
          <w:rFonts w:ascii="Times New Roman" w:hAnsi="Times New Roman" w:cs="Times New Roman"/>
          <w:sz w:val="20"/>
          <w:szCs w:val="20"/>
        </w:rPr>
        <w:t xml:space="preserve"> </w:t>
      </w:r>
      <w:r w:rsidR="007907CB">
        <w:rPr>
          <w:rFonts w:ascii="Times New Roman" w:hAnsi="Times New Roman" w:cs="Times New Roman"/>
          <w:sz w:val="20"/>
          <w:szCs w:val="20"/>
        </w:rPr>
        <w:t>2</w:t>
      </w:r>
      <w:r w:rsidRPr="009C30D0">
        <w:rPr>
          <w:rFonts w:ascii="Times New Roman" w:hAnsi="Times New Roman" w:cs="Times New Roman"/>
          <w:sz w:val="20"/>
          <w:szCs w:val="20"/>
        </w:rPr>
        <w:t xml:space="preserve"> квартал 201</w:t>
      </w:r>
      <w:r w:rsidR="00962EA7">
        <w:rPr>
          <w:rFonts w:ascii="Times New Roman" w:hAnsi="Times New Roman" w:cs="Times New Roman"/>
          <w:sz w:val="20"/>
          <w:szCs w:val="20"/>
        </w:rPr>
        <w:t>5</w:t>
      </w:r>
      <w:r w:rsidRPr="009C30D0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402"/>
      </w:tblGrid>
      <w:tr w:rsidR="005E7636" w:rsidTr="006F18B5">
        <w:trPr>
          <w:trHeight w:val="451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Объем недопоставленной в результате аварийных отключений электрической энергии </w:t>
            </w:r>
          </w:p>
        </w:tc>
        <w:tc>
          <w:tcPr>
            <w:tcW w:w="3402" w:type="dxa"/>
          </w:tcPr>
          <w:p w:rsidR="005E7636" w:rsidRPr="006F18B5" w:rsidRDefault="00095E9D" w:rsidP="0009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831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и выше </w:t>
            </w:r>
          </w:p>
        </w:tc>
        <w:tc>
          <w:tcPr>
            <w:tcW w:w="3402" w:type="dxa"/>
          </w:tcPr>
          <w:p w:rsidR="005E7636" w:rsidRPr="006F18B5" w:rsidRDefault="00095E9D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890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с дифференциацией по всем уровням напряжения </w:t>
            </w:r>
          </w:p>
        </w:tc>
        <w:tc>
          <w:tcPr>
            <w:tcW w:w="3402" w:type="dxa"/>
          </w:tcPr>
          <w:p w:rsidR="005E7636" w:rsidRPr="006F18B5" w:rsidRDefault="00095E9D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92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</w:t>
            </w:r>
          </w:p>
        </w:tc>
        <w:tc>
          <w:tcPr>
            <w:tcW w:w="3402" w:type="dxa"/>
          </w:tcPr>
          <w:p w:rsidR="005E7636" w:rsidRPr="006F18B5" w:rsidRDefault="00095E9D" w:rsidP="0096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5E7636" w:rsidTr="006F18B5">
        <w:trPr>
          <w:trHeight w:val="55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вводе в ремонт и выводе из ремонта электросетевых объектов с указанием сроков</w:t>
            </w:r>
          </w:p>
        </w:tc>
        <w:tc>
          <w:tcPr>
            <w:tcW w:w="3402" w:type="dxa"/>
          </w:tcPr>
          <w:p w:rsidR="00DF16B6" w:rsidRPr="006F18B5" w:rsidRDefault="00095E9D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производилось</w:t>
            </w:r>
            <w:bookmarkStart w:id="0" w:name="_GoBack"/>
            <w:bookmarkEnd w:id="0"/>
          </w:p>
        </w:tc>
      </w:tr>
    </w:tbl>
    <w:p w:rsidR="005E7636" w:rsidRDefault="005E7636" w:rsidP="005E76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D84"/>
    <w:rsid w:val="0001503F"/>
    <w:rsid w:val="000162B1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E9D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5A2A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36AA5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1714"/>
    <w:rsid w:val="004D20AB"/>
    <w:rsid w:val="004D359A"/>
    <w:rsid w:val="004D3C32"/>
    <w:rsid w:val="004D4008"/>
    <w:rsid w:val="004D723C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D82"/>
    <w:rsid w:val="005316D1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32823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07CB"/>
    <w:rsid w:val="00795125"/>
    <w:rsid w:val="007A0AB4"/>
    <w:rsid w:val="007A1C13"/>
    <w:rsid w:val="007B4CCE"/>
    <w:rsid w:val="007C2782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2EA7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Сагалов Андрей Александрович</cp:lastModifiedBy>
  <cp:revision>4</cp:revision>
  <dcterms:created xsi:type="dcterms:W3CDTF">2015-06-22T05:51:00Z</dcterms:created>
  <dcterms:modified xsi:type="dcterms:W3CDTF">2015-06-24T08:41:00Z</dcterms:modified>
</cp:coreProperties>
</file>